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62" w:rsidRDefault="00E24F62" w:rsidP="00445D88">
      <w:pPr>
        <w:jc w:val="center"/>
        <w:rPr>
          <w:b/>
          <w:color w:val="FF0000"/>
          <w:sz w:val="36"/>
          <w:szCs w:val="36"/>
        </w:rPr>
      </w:pPr>
    </w:p>
    <w:p w:rsidR="00445D88" w:rsidRPr="00D40802" w:rsidRDefault="001662B2" w:rsidP="00445D88">
      <w:pPr>
        <w:jc w:val="center"/>
        <w:rPr>
          <w:b/>
          <w:color w:val="1F4E79" w:themeColor="accent1" w:themeShade="80"/>
          <w:sz w:val="36"/>
          <w:szCs w:val="36"/>
        </w:rPr>
      </w:pPr>
      <w:r w:rsidRPr="00D40802">
        <w:rPr>
          <w:b/>
          <w:color w:val="FF0000"/>
          <w:sz w:val="36"/>
          <w:szCs w:val="36"/>
        </w:rPr>
        <w:t>Z</w:t>
      </w:r>
      <w:r w:rsidR="00445D88" w:rsidRPr="00D40802">
        <w:rPr>
          <w:b/>
          <w:color w:val="FF0000"/>
          <w:sz w:val="36"/>
          <w:szCs w:val="36"/>
        </w:rPr>
        <w:t xml:space="preserve">apraszamy studentów PWSZ w Koszalinie do </w:t>
      </w:r>
      <w:r w:rsidRPr="00D40802">
        <w:rPr>
          <w:b/>
          <w:color w:val="FF0000"/>
          <w:sz w:val="36"/>
          <w:szCs w:val="36"/>
        </w:rPr>
        <w:t xml:space="preserve">reprezentowania Uczelni </w:t>
      </w:r>
      <w:r w:rsidR="00445D88" w:rsidRPr="00D40802">
        <w:rPr>
          <w:b/>
          <w:color w:val="FF0000"/>
          <w:sz w:val="36"/>
          <w:szCs w:val="36"/>
        </w:rPr>
        <w:t>w jesiennych rozgrywkach #Superliga6 Koszalin</w:t>
      </w:r>
      <w:r w:rsidR="00445D88" w:rsidRPr="00D40802">
        <w:rPr>
          <w:rFonts w:ascii="Segoe UI Symbol" w:hAnsi="Segoe UI Symbol" w:cs="Segoe UI Symbol"/>
          <w:b/>
          <w:color w:val="FF0000"/>
          <w:sz w:val="36"/>
          <w:szCs w:val="36"/>
        </w:rPr>
        <w:t>❗</w:t>
      </w:r>
      <w:r w:rsidR="00445D88" w:rsidRPr="00D40802">
        <w:rPr>
          <w:b/>
          <w:color w:val="FF0000"/>
          <w:sz w:val="36"/>
          <w:szCs w:val="36"/>
        </w:rPr>
        <w:t xml:space="preserve"> </w:t>
      </w:r>
      <w:r w:rsidR="00445D88" w:rsidRPr="00D40802">
        <w:rPr>
          <w:rFonts w:ascii="Segoe UI Symbol" w:hAnsi="Segoe UI Symbol" w:cs="Segoe UI Symbol"/>
          <w:b/>
          <w:color w:val="1F4E79" w:themeColor="accent1" w:themeShade="80"/>
          <w:sz w:val="36"/>
          <w:szCs w:val="36"/>
        </w:rPr>
        <w:t>💪🍂⚽</w:t>
      </w:r>
      <w:r w:rsidR="00445D88" w:rsidRPr="00D40802">
        <w:rPr>
          <w:b/>
          <w:color w:val="1F4E79" w:themeColor="accent1" w:themeShade="80"/>
          <w:sz w:val="36"/>
          <w:szCs w:val="36"/>
        </w:rPr>
        <w:t>️</w:t>
      </w:r>
    </w:p>
    <w:p w:rsidR="00E24F62" w:rsidRDefault="00E24F62" w:rsidP="00445D88">
      <w:pPr>
        <w:rPr>
          <w:b/>
          <w:color w:val="FF0000"/>
          <w:sz w:val="36"/>
          <w:szCs w:val="36"/>
          <w:u w:val="single"/>
        </w:rPr>
      </w:pPr>
    </w:p>
    <w:p w:rsidR="00D40802" w:rsidRDefault="00445D88" w:rsidP="00445D88">
      <w:pPr>
        <w:rPr>
          <w:color w:val="1F4E79" w:themeColor="accent1" w:themeShade="80"/>
          <w:sz w:val="32"/>
          <w:szCs w:val="32"/>
        </w:rPr>
      </w:pPr>
      <w:r w:rsidRPr="009B4C6A">
        <w:rPr>
          <w:b/>
          <w:color w:val="1F4E79" w:themeColor="accent1" w:themeShade="80"/>
          <w:sz w:val="32"/>
          <w:szCs w:val="32"/>
        </w:rPr>
        <w:t>Sezon Jesień 2021  potrwa do końca listopada</w:t>
      </w:r>
      <w:r w:rsidRPr="001662B2">
        <w:rPr>
          <w:color w:val="1F4E79" w:themeColor="accent1" w:themeShade="80"/>
          <w:sz w:val="32"/>
          <w:szCs w:val="32"/>
        </w:rPr>
        <w:t xml:space="preserve">. </w:t>
      </w: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👌</w:t>
      </w:r>
      <w:r w:rsidRPr="001662B2">
        <w:rPr>
          <w:color w:val="1F4E79" w:themeColor="accent1" w:themeShade="80"/>
          <w:sz w:val="32"/>
          <w:szCs w:val="32"/>
        </w:rPr>
        <w:t xml:space="preserve"> 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color w:val="1F4E79" w:themeColor="accent1" w:themeShade="80"/>
          <w:sz w:val="32"/>
          <w:szCs w:val="32"/>
        </w:rPr>
        <w:t xml:space="preserve">Możecie liczyć na zróżnicowany poziom sportowy, gwarantujemy najwyższy poziom organizacyjny </w:t>
      </w: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🔝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📆</w:t>
      </w:r>
      <w:r w:rsidRPr="001662B2">
        <w:rPr>
          <w:color w:val="1F4E79" w:themeColor="accent1" w:themeShade="80"/>
          <w:sz w:val="32"/>
          <w:szCs w:val="32"/>
        </w:rPr>
        <w:t xml:space="preserve"> Kiedy: wrzesień - listopad 2021, środy w godz. 18:30-22:30</w:t>
      </w:r>
      <w:bookmarkStart w:id="0" w:name="_GoBack"/>
      <w:bookmarkEnd w:id="0"/>
    </w:p>
    <w:p w:rsidR="00445D88" w:rsidRPr="001662B2" w:rsidRDefault="001662B2" w:rsidP="00445D88">
      <w:pPr>
        <w:rPr>
          <w:color w:val="1F4E79" w:themeColor="accent1" w:themeShade="80"/>
          <w:sz w:val="32"/>
          <w:szCs w:val="32"/>
        </w:rPr>
      </w:pPr>
      <w:r>
        <w:rPr>
          <w:noProof/>
          <w:color w:val="5B9BD5" w:themeColor="accent1"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41910</wp:posOffset>
            </wp:positionV>
            <wp:extent cx="2010410" cy="2010410"/>
            <wp:effectExtent l="0" t="0" r="8890" b="889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b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D88"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🏟</w:t>
      </w:r>
      <w:r>
        <w:rPr>
          <w:color w:val="1F4E79" w:themeColor="accent1" w:themeShade="80"/>
          <w:sz w:val="32"/>
          <w:szCs w:val="32"/>
        </w:rPr>
        <w:t xml:space="preserve"> </w:t>
      </w:r>
      <w:r w:rsidR="00445D88" w:rsidRPr="001662B2">
        <w:rPr>
          <w:color w:val="1F4E79" w:themeColor="accent1" w:themeShade="80"/>
          <w:sz w:val="32"/>
          <w:szCs w:val="32"/>
        </w:rPr>
        <w:t>Lokalizacja •Koszalin / Orlik / ul. Staszica 6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⚽</w:t>
      </w:r>
      <w:r w:rsidRPr="001662B2">
        <w:rPr>
          <w:color w:val="1F4E79" w:themeColor="accent1" w:themeShade="80"/>
          <w:sz w:val="32"/>
          <w:szCs w:val="32"/>
        </w:rPr>
        <w:t>️ Typ rozgrywek: 6 vs 6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Calibri" w:hAnsi="Calibri" w:cs="Calibri"/>
          <w:color w:val="1F4E79" w:themeColor="accent1" w:themeShade="80"/>
          <w:sz w:val="32"/>
          <w:szCs w:val="32"/>
        </w:rPr>
        <w:t>⏱</w:t>
      </w:r>
      <w:r w:rsidRPr="001662B2">
        <w:rPr>
          <w:color w:val="1F4E79" w:themeColor="accent1" w:themeShade="80"/>
          <w:sz w:val="32"/>
          <w:szCs w:val="32"/>
        </w:rPr>
        <w:t xml:space="preserve"> Czas meczu: 2x20 min</w:t>
      </w:r>
    </w:p>
    <w:p w:rsidR="00445D88" w:rsidRPr="001662B2" w:rsidRDefault="00445D88" w:rsidP="00445D88">
      <w:pPr>
        <w:rPr>
          <w:b/>
          <w:color w:val="1F4E79" w:themeColor="accent1" w:themeShade="80"/>
          <w:sz w:val="32"/>
          <w:szCs w:val="32"/>
        </w:rPr>
      </w:pPr>
      <w:r w:rsidRPr="001662B2">
        <w:rPr>
          <w:b/>
          <w:color w:val="1F4E79" w:themeColor="accent1" w:themeShade="80"/>
          <w:sz w:val="32"/>
          <w:szCs w:val="32"/>
        </w:rPr>
        <w:t xml:space="preserve">Zapewniamy </w:t>
      </w:r>
      <w:r w:rsidRPr="001662B2">
        <w:rPr>
          <w:rFonts w:ascii="Segoe UI Symbol" w:hAnsi="Segoe UI Symbol" w:cs="Segoe UI Symbol"/>
          <w:b/>
          <w:color w:val="1F4E79" w:themeColor="accent1" w:themeShade="80"/>
          <w:sz w:val="32"/>
          <w:szCs w:val="32"/>
        </w:rPr>
        <w:t>👇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minimum 9-10 tygodni emocjonujących rozgrywek o zróżnicowanym poziomie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profesjonalną obsługę sędziowską i techniczną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najlepszy na rynku, aktualizowany na bieżąco serwis internetowy z pełnymi statystykami i relacjami meczowymi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fotorelacje i dynamiczne skróty wideo z każdej kolejki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atrakcyjne nagrody rzeczowe oraz pamiątkowe puchary, statuetki i medale dla najlepszych drużyn i zwycięzców klasyfikacji indywidualnych</w:t>
      </w:r>
    </w:p>
    <w:p w:rsidR="00D40802" w:rsidRDefault="00445D88" w:rsidP="00445D88">
      <w:pPr>
        <w:rPr>
          <w:b/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nagrody główne w postaci wejściówki na turnieje finałowe o </w:t>
      </w:r>
      <w:r w:rsidRPr="001662B2">
        <w:rPr>
          <w:b/>
          <w:color w:val="1F4E79" w:themeColor="accent1" w:themeShade="80"/>
          <w:sz w:val="32"/>
          <w:szCs w:val="32"/>
        </w:rPr>
        <w:t>Mistrzostwo i Puchar Polski SuperLiga6 2022</w:t>
      </w:r>
      <w:r w:rsidR="00D40802">
        <w:rPr>
          <w:b/>
          <w:color w:val="1F4E79" w:themeColor="accent1" w:themeShade="80"/>
          <w:sz w:val="32"/>
          <w:szCs w:val="32"/>
        </w:rPr>
        <w:t xml:space="preserve"> 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✅</w:t>
      </w:r>
      <w:r w:rsidRPr="001662B2">
        <w:rPr>
          <w:color w:val="1F4E79" w:themeColor="accent1" w:themeShade="80"/>
          <w:sz w:val="32"/>
          <w:szCs w:val="32"/>
        </w:rPr>
        <w:t xml:space="preserve"> i wiele więcej!</w:t>
      </w:r>
    </w:p>
    <w:p w:rsidR="00445D88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D40802">
        <w:rPr>
          <w:rFonts w:ascii="Segoe UI Symbol" w:hAnsi="Segoe UI Symbol" w:cs="Segoe UI Symbol"/>
          <w:b/>
          <w:color w:val="1F4E79" w:themeColor="accent1" w:themeShade="80"/>
          <w:sz w:val="32"/>
          <w:szCs w:val="32"/>
        </w:rPr>
        <w:t>👉</w:t>
      </w:r>
      <w:r w:rsidRPr="00D40802">
        <w:rPr>
          <w:b/>
          <w:color w:val="1F4E79" w:themeColor="accent1" w:themeShade="80"/>
          <w:sz w:val="32"/>
          <w:szCs w:val="32"/>
        </w:rPr>
        <w:t xml:space="preserve"> Zgłoszenia:</w:t>
      </w:r>
      <w:r w:rsidRPr="001662B2">
        <w:rPr>
          <w:color w:val="1F4E79" w:themeColor="accent1" w:themeShade="80"/>
          <w:sz w:val="32"/>
          <w:szCs w:val="32"/>
        </w:rPr>
        <w:t xml:space="preserve"> </w:t>
      </w:r>
      <w:r w:rsidR="00D40802">
        <w:rPr>
          <w:color w:val="1F4E79" w:themeColor="accent1" w:themeShade="80"/>
          <w:sz w:val="32"/>
          <w:szCs w:val="32"/>
        </w:rPr>
        <w:br/>
      </w: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📞</w:t>
      </w:r>
      <w:r w:rsidR="001662B2">
        <w:rPr>
          <w:color w:val="1F4E79" w:themeColor="accent1" w:themeShade="80"/>
          <w:sz w:val="32"/>
          <w:szCs w:val="32"/>
        </w:rPr>
        <w:t xml:space="preserve"> Kierownik Zakładu Wychowania Fizycznego mgr Waldemar Szpakowski </w:t>
      </w:r>
    </w:p>
    <w:p w:rsidR="00B84349" w:rsidRPr="001662B2" w:rsidRDefault="00445D88" w:rsidP="00445D88">
      <w:pPr>
        <w:rPr>
          <w:color w:val="1F4E79" w:themeColor="accent1" w:themeShade="80"/>
          <w:sz w:val="32"/>
          <w:szCs w:val="32"/>
        </w:rPr>
      </w:pPr>
      <w:r w:rsidRPr="001662B2">
        <w:rPr>
          <w:rFonts w:ascii="Segoe UI Symbol" w:hAnsi="Segoe UI Symbol" w:cs="Segoe UI Symbol"/>
          <w:color w:val="1F4E79" w:themeColor="accent1" w:themeShade="80"/>
          <w:sz w:val="32"/>
          <w:szCs w:val="32"/>
        </w:rPr>
        <w:t>📧</w:t>
      </w:r>
      <w:r w:rsidRPr="001662B2">
        <w:rPr>
          <w:color w:val="1F4E79" w:themeColor="accent1" w:themeShade="80"/>
          <w:sz w:val="32"/>
          <w:szCs w:val="32"/>
        </w:rPr>
        <w:t xml:space="preserve"> </w:t>
      </w:r>
      <w:r w:rsidR="00D40802">
        <w:rPr>
          <w:color w:val="1F4E79" w:themeColor="accent1" w:themeShade="80"/>
          <w:sz w:val="32"/>
          <w:szCs w:val="32"/>
        </w:rPr>
        <w:t>w.szpakowski@pwsz-koszalin.pl</w:t>
      </w:r>
    </w:p>
    <w:sectPr w:rsidR="00B84349" w:rsidRPr="001662B2" w:rsidSect="00445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45D88"/>
    <w:rsid w:val="001662B2"/>
    <w:rsid w:val="00445D88"/>
    <w:rsid w:val="004F21CD"/>
    <w:rsid w:val="009B4C6A"/>
    <w:rsid w:val="00B84349"/>
    <w:rsid w:val="00D40802"/>
    <w:rsid w:val="00E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Żuber</cp:lastModifiedBy>
  <cp:revision>4</cp:revision>
  <dcterms:created xsi:type="dcterms:W3CDTF">2021-10-08T07:30:00Z</dcterms:created>
  <dcterms:modified xsi:type="dcterms:W3CDTF">2021-10-11T19:28:00Z</dcterms:modified>
</cp:coreProperties>
</file>